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华南理工大学2019年硕士研究生入学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4"/>
          <w:szCs w:val="34"/>
          <w:bdr w:val="none" w:color="auto" w:sz="0" w:space="0"/>
          <w:lang w:val="en-US" w:eastAsia="zh-CN" w:bidi="ar"/>
        </w:rPr>
        <w:t>《微机原理及接口技术（906）》考试大纲</w:t>
      </w:r>
    </w:p>
    <w:bookmarkEnd w:id="0"/>
    <w:tbl>
      <w:tblPr>
        <w:tblW w:w="11370" w:type="dxa"/>
        <w:jc w:val="right"/>
        <w:tblInd w:w="20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1"/>
        <w:gridCol w:w="5288"/>
        <w:gridCol w:w="2771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2771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命题方式</w:t>
            </w:r>
          </w:p>
        </w:tc>
        <w:tc>
          <w:tcPr>
            <w:tcW w:w="5288" w:type="dxa"/>
            <w:tcBorders>
              <w:top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招生单位自命题</w:t>
            </w:r>
          </w:p>
        </w:tc>
        <w:tc>
          <w:tcPr>
            <w:tcW w:w="2771" w:type="dxa"/>
            <w:tcBorders>
              <w:top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科目类别</w:t>
            </w:r>
          </w:p>
        </w:tc>
        <w:tc>
          <w:tcPr>
            <w:tcW w:w="540" w:type="dxa"/>
            <w:tcBorders>
              <w:top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2771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Style w:val="4"/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满分</w:t>
            </w:r>
          </w:p>
        </w:tc>
        <w:tc>
          <w:tcPr>
            <w:tcW w:w="8599" w:type="dxa"/>
            <w:gridSpan w:val="3"/>
            <w:tcBorders>
              <w:top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考试方式和考试时间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试卷结构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考试内容和考试要求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906微机原理及接口技术考试大纲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    一、考试目的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《微机原理及接口技术》是一门面向应用的技术基础课，涉及单片机基本知识和技术应用。课程内容与工程实际紧密联系，具有实用性强、理论和实践结合、软硬件结合等特点。因此以之作为工程硕士研究生入学考试科目，考察考生对微机原理及应用的掌握程度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二、考试的性质与范围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本考试是一种测试应试者对微机原理的掌握程度及应用能力的考试。考试范围包括对微机工作原理、汇编语言程序编程、接口电路设计等内容，突出对基本概念和综合应用能力的考查。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三、考试基本要求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要求考生全面系统地掌握单片机的基本组成，硬件结构和工作原理。以MCS-51系列单片机为例掌握单片机的指令系统及一般程序的编制方法。了解单片机系统的一般扩展及常用接口的扩展。具体要求参见“考试内容”的各章纲要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四、考试形式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本考试采用笔试方式。考试时间为2小时，试卷满分100分。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五、考试内容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第1章  计算机基础知识概述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了解计算机的基础知识。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数制与编码；单片机与嵌入式系统组成。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微机中常用的数制及数制转换、BCD编码、ASCII编码；原码、反码、补码的表示方法。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(1)识记：常用数制和编码。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(2)理解：编码原理；原码、反码、补码的表示方法。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(3)运用：会计算常用数制转换；会写原码、反码、补码的表示。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第2章  MCS-51单片机的结构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了解MCS-51单片机的功能结构及内部组成，掌握单片机并行I/O口特点，掌握片内数据存储器和特殊功能寄存器的组织特点，掌握单片机的工作方式和典型的CPU时序。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（1）MCS-51单片机总体结构。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（2）MCS-51存储结构及位处理器。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（3）MCS-51工作方式。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（4）MCS-51工作时序。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MCS-51总体结构，MCS-51引脚功能，程序存储器，数据存储器，单片机工作方式，单片机时序。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(1)识记：8051单片机内部主要功能部件及其功能，熟记程序状态字寄存器各位的定义，时钟周期、机器周期、指令周期的基本概念及它们之间的关系。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(2)理解：并行I/O口特点，MCS-51单片机程序存储器、数据存储器的特点及访问方式，位处理器的特点，MCS-51单片机的取指/执行时序。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(3)运用：MCS-51单片机的工作方式和时序。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第3章  MCS-51单片机指令系统及编程举例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掌握MCS-51单片机寻址方式及指令系统，学会基本的汇编语言程序设计。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（1）指令系统简介。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（2）寻址方式。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（3）指令系统。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（4）汇编语言程序设计基础。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指令格式，寻址方式，数据传送类指令，算术运算类指令，逻辑运算类指令，控制转移类指令，位操作类指令，程序设计步骤及技术。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(1)识记：机器语言和汇编语言的概念及特点。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(2)理解：汇编语言指令格式， MCS-51指令系统的7种寻址方式，数据传送类指令，算术运算类指令，逻辑运算类指令，控制转移类指令，位操作类指令。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能够正确书写指令；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能够熟练使用指令进行程序设计，能够正确写出指令的执行结果；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能够编写汇编语言的顺序程序、分支程序、循环程序；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掌握子程序的编制和调用方法；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能够正确运用指令设计简单的程序（包括数据传送、算术逻辑运算、码制转换、查表程序）；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能正确分析给出程序的功能并得到程序执行结果。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第4章  MCS-51单片机的中断系统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中断是计算机进行实时控制的基础。了解中断的概念，掌握8051单片机中断系统的结构及中断控制，学会应用和设计中断。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（1）中断的概念。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（2）8051中断系统结构及中断控制。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中断源和中断请求，中断允许控制，中断优先级控制，中断响应过程，中断响应时间，中断响应后中断请求的撤除。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（3）中断系统应用实例。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（4）中断程序举例。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中断源，中断嵌套，中断请求标志，中断允许控制，中断优先级控制，中断处理，中断撤除。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(1)识记：中断的概念，5个中断源及其自然优先级顺序。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(2)理解：8051单片机中断系统的结构图，中断请求标志的控制寄存器，中断允许控制寄存器，中断优先级控制寄存器及优先原则，中断响应过程，中断撤除。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(3)运用：掌握中断程序的设计。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第5章  MCS-51单片机内部定时器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掌握MCS-51单片机内部定时器/计数器的结构、工作原理和应用。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（1）定时器/计数器简介。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（2）定时器/计数器的控制字。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（3）定时器/计数器的工作模式。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（4）定时器/计数器的应用实例。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定时器/计数器的概念，定时器/计数器的相关寄存器，工作模式0，工作模式1，工作模式2，工作模式3，应用实例。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(1)识记：定时器/计数器的概念，工作模式寄存器TMOD和控制寄存器TCON的各位定义。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(2)理解：定时器/计数器的结构，理解四种工作模式的特点和区别。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会计算四种工作模式的定时时间，编写定时器的初始化程序；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掌握四种模式的应用（编写方波输出的程序等）。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第6章  单片机串行口及应用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了解串行通信的基本知识及术语，掌握MCS-51单片机串行口的结构、控制方法、工作方式及应用。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（1）MCS-51单片机串行接口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串行通信的基本概念，串行口结构，串行口控制。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（2）串行口工作方式及波特率设置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（3）串行口应用及实例。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异步通信和同步通信，串行通信的制式，波特率和发送/接收时钟，奇偶校验，串行口结构，串行口控制，串行口工作方式，波特率设置，串行口方式0的应用，双机通信，多机通信。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(1)识记：串行通信，异步通信和同步通信的特点及比较，单工、半双工、全双工三种传送方式，波特率，发送/接收时钟，奇偶校验，MCS-51单片机串行口结构，串行口控制寄存器SCON各位定义，多机通信原理。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(2)理解：串行口工作方式及波特率设置。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会设置四种工作方式下的波特率；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能够设计双机通信系统的串行口发送、接收一组字符的程序。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第7章  单片机的系统扩展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掌握MCS-51单片机存储器和输入输出接口的扩展。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（1）MCS-51单片机最小系统。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（2）扩展总线的产生。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（3）程序存储器的扩展。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（4）数据存储器的扩展。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（5）I/0端口的扩展。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常用的程序存储器，程序存储器扩展，常用的数据存储器，数据存储器扩展，并行I/O口扩展，8155可编程多功能接口的扩展。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(1)识记：MCS-51单片机地址总线、数据总线、控制总线，常用程序存储器，常用的数据存储器，并行接口芯片8155的内部逻辑结构特点及工作方式。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(2)理解：程序存储器扩展方法，数据存储器扩展方法，并行I/O口的扩展。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会画出典型存储器芯片2716、2732、2764、6116、6264等与单片机的连接图；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会画出用74LS273、74LS377、74LS244、74LS245扩展并行I/O口的连接图；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会用8155扩展单片机并画出其硬件逻辑图，会写8155的初始化程序，掌握8155的工作方式。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第8章  单片机系统的接口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(一) 学习目的与要求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掌握单片机系统人机交互的接口（键盘、LED和LCD、A/D和D/A等）的原理和应用。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(二) 课程内容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（1）键盘及接口电路。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（2）显示及显示器接口。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（3）A/D、D/A转换器与单片机接口。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（4）应用实例。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(三) 考核知识点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键盘工作原理，键盘结构及扫描子程序，键盘接口扩展设计，LED状态显示，LED数码显示，键盘和显示器综合设计，D/A转换器，A/D转换器。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(四) 考核要求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(1)识记：矩阵键盘的连接形式，LED状态显示的接口形式，D/A转换器功能及其主要参数，DAC0832引脚功能，A/D转换器功能及其主要参数，ADC0809引脚功能。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(2)理解：矩阵键盘的工作原理，七段LED数码管显示接口及原理（静态和动态显示），D/A转换原理，A/D转换原理。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(3)运用：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会编写矩阵键盘的键扫描程序和中断处理程序；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会写七段LED数码管显示程序，掌握键盘和显示器综合设计；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能够设计或分析DAC0832与单片机的接口电路，能编写输出波形的程序（方波、三角波）；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能够设计或分析ADC0809与单片机的接口电路（查询采集方式、定时采集方式），能编写连续采集模拟通道数据的采集程序（查询采集方式、定时采集方式）。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六、考试题型 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填空：10分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选择：20分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简答：20分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程序阅读：20分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程序设计：20分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系统设计（画图）：10分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七、参考书目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刘瑞新.单片机原理及应用教程[M].机械工业出版社，2003年7月.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right"/>
        </w:trPr>
        <w:tc>
          <w:tcPr>
            <w:tcW w:w="11370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tcMar>
              <w:left w:w="200" w:type="dxa"/>
              <w:right w:w="1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left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备注</w:t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《单片机原理及应用教程》刘瑞新主编，机械工业出版社2003年7月第一版</w:t>
            </w:r>
          </w:p>
        </w:tc>
      </w:tr>
    </w:tbl>
    <w:p/>
    <w:sectPr>
      <w:pgSz w:w="14173" w:h="19843"/>
      <w:pgMar w:top="1134" w:right="567" w:bottom="1134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5AB9"/>
    <w:rsid w:val="19D25AB9"/>
    <w:rsid w:val="1B3611B8"/>
    <w:rsid w:val="60EB1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2018-12-30T03:36:00Z</dcterms:created>
  <dc:creator>诶，有狐狸！</dc:creator>
  <cp:lastModifiedBy>诶，有狐狸！</cp:lastModifiedBy>
  <dcterms:modified xsi:type="dcterms:W3CDTF">2018-12-30T03:41:41Z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